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B1F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6DEE45B5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22FA7">
            <w:t>Indra Pre-school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D442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4EEF57F6" w:rsidR="00146E96" w:rsidRDefault="00000000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22FA7">
            <w:t>Indra Pre-school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law</w:t>
      </w:r>
    </w:p>
    <w:p w14:paraId="5050332A" w14:textId="48F42512" w:rsidR="00146E96" w:rsidRDefault="00146E96" w:rsidP="00146E96">
      <w:pPr>
        <w:pStyle w:val="BodyTextBullet1"/>
      </w:pPr>
      <w:r>
        <w:t>ensuring staffing arrangements contribute to the safety, health, wellbeing, learning and development of all children at the service</w:t>
      </w:r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>to be on the service premises at all times.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690B9114" w14:textId="736ECD2E" w:rsidR="006540D2" w:rsidRDefault="009D1539" w:rsidP="00A22FA7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22FA7">
            <w:t>Indra Pre-school</w:t>
          </w:r>
        </w:sdtContent>
      </w:sdt>
      <w:r w:rsidRPr="009D1539">
        <w:t>.</w: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>nsuring there is a responsible person on the premises at all times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>ominating sufficient nominated supervisors to meet legislative requirements for a responsible person at the service at all times, 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age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>has adequate knowledge and understanding of the provision of education and care to children</w:t>
            </w:r>
          </w:p>
          <w:p w14:paraId="7E9A8CED" w14:textId="1729CD5C" w:rsidR="005D65A6" w:rsidRDefault="005D65A6" w:rsidP="005D65A6">
            <w:pPr>
              <w:pStyle w:val="TableAttachmentTextBullet1"/>
            </w:pPr>
            <w:r>
              <w:lastRenderedPageBreak/>
              <w:t xml:space="preserve">has the ability to effectively supervise and manage an education and care service </w:t>
            </w:r>
          </w:p>
          <w:p w14:paraId="0A1D591C" w14:textId="6515DF8C" w:rsidR="005D65A6" w:rsidRDefault="005D65A6" w:rsidP="005D65A6">
            <w:pPr>
              <w:pStyle w:val="TableAttachmentTextBullet1"/>
            </w:pPr>
            <w:r>
              <w:t xml:space="preserve">has not been subject to any decision under the </w:t>
            </w:r>
            <w:r w:rsidRPr="00C03E07">
              <w:rPr>
                <w:rStyle w:val="RegulationLawChar"/>
              </w:rPr>
              <w:t>National Law</w:t>
            </w:r>
            <w:r>
              <w:t>, or any other children’s services or education law, to refuse, refuse to renew, suspect, or cancel a licence, approval, registration, certification or other authorisation granted to the person</w:t>
            </w:r>
          </w:p>
          <w:p w14:paraId="616BCA4C" w14:textId="63D21C01" w:rsidR="005D65A6" w:rsidRDefault="005D65A6" w:rsidP="005D65A6">
            <w:pPr>
              <w:pStyle w:val="TableAttachmentTextBullet1"/>
            </w:pPr>
            <w:r>
              <w:t xml:space="preserve">has a history of compliance with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 and other relevant laws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>the nominated supervisor is no longer employed or engaged by the service</w:t>
            </w:r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>has been removed from the role</w:t>
            </w:r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>the nominated supervisor withdraws their consent to the nomination</w:t>
            </w:r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>if a nominated supervisor or person in day-to-day charge has their Working with Children Clearance or teacher registration suspended or cancelled, or if they are subject to any disciplinary proceedings under the law</w:t>
            </w:r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>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lastRenderedPageBreak/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3427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is physically in attendance at all times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>ominated supervisor appointed for that service. The nominated supervisor does not have to be in attendance at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A5P8CP3gAAAAsBAAAPAAAAAAAAAAAAAAAAAG0EAABkcnMvZG93bnJldi54bWxQSwUGAAAAAAQA&#10;BADzAAAAeAUAAAAA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DEDFE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lastRenderedPageBreak/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present at all times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provider</w:t>
      </w:r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>they have been assessed as suitable to work with children</w:t>
      </w:r>
    </w:p>
    <w:p w14:paraId="5847CE19" w14:textId="276A274D" w:rsidR="00C4232E" w:rsidRDefault="00C4232E" w:rsidP="005C502B">
      <w:pPr>
        <w:pStyle w:val="BodyTextBullet1"/>
      </w:pPr>
      <w:r>
        <w:t>there has been no information that, if the person worked with children, they would pose a risk to those children</w:t>
      </w:r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7961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0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0B5D76">
        <w:rPr>
          <w:i/>
        </w:rPr>
        <w:t xml:space="preserve">Guide to the National Quality </w:t>
      </w:r>
      <w:r>
        <w:rPr>
          <w:i/>
        </w:rPr>
        <w:t>Framework</w:t>
      </w:r>
      <w:r w:rsidRPr="0012188B">
        <w:t xml:space="preserve">: </w:t>
      </w:r>
      <w:hyperlink r:id="rId22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lastRenderedPageBreak/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05F90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>regularly seek feedback from everyone affected by the policy regarding its effectiveness</w:t>
      </w:r>
    </w:p>
    <w:p w14:paraId="01DF073B" w14:textId="77777777" w:rsidR="00242A6B" w:rsidRPr="00547856" w:rsidRDefault="00242A6B" w:rsidP="00242A6B">
      <w:pPr>
        <w:pStyle w:val="BodyTextBullet1"/>
      </w:pPr>
      <w:r w:rsidRPr="00547856">
        <w:t>monitor the implementation, compliance, complaints and incidents in relation to this policy</w:t>
      </w:r>
    </w:p>
    <w:p w14:paraId="64250832" w14:textId="77777777" w:rsidR="00242A6B" w:rsidRPr="00547856" w:rsidRDefault="00242A6B" w:rsidP="00242A6B">
      <w:pPr>
        <w:pStyle w:val="BodyTextBullet1"/>
      </w:pPr>
      <w:r w:rsidRPr="00547856">
        <w:t>keep the policy up to date with current legislation, research, policy and best practice</w:t>
      </w:r>
    </w:p>
    <w:p w14:paraId="7BB854FB" w14:textId="77777777" w:rsidR="00242A6B" w:rsidRPr="00547856" w:rsidRDefault="00242A6B" w:rsidP="00242A6B">
      <w:pPr>
        <w:pStyle w:val="BodyTextBullet1"/>
      </w:pPr>
      <w:r w:rsidRPr="00547856">
        <w:t>revise the policy and procedures as part of the service’s policy review cycle, or as required</w:t>
      </w:r>
    </w:p>
    <w:p w14:paraId="7A377858" w14:textId="468D338C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D10B750" w14:textId="77777777" w:rsidR="007B399F" w:rsidRDefault="007B399F" w:rsidP="00765382">
      <w:pPr>
        <w:pStyle w:val="BODYTEXTELAA"/>
      </w:pP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7EFF2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EC6C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6D0150C7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22FA7">
            <w:t>Indra Pre-school</w:t>
          </w:r>
        </w:sdtContent>
      </w:sdt>
      <w:r>
        <w:t xml:space="preserve"> </w:t>
      </w:r>
      <w:r w:rsidR="0011604A">
        <w:t>in March 2023.</w:t>
      </w:r>
    </w:p>
    <w:p w14:paraId="1CE400CD" w14:textId="23EC6B6A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11604A">
        <w:t>March 2024.</w:t>
      </w:r>
    </w:p>
    <w:p w14:paraId="297267C5" w14:textId="016BE738" w:rsidR="0011604A" w:rsidRDefault="0011604A" w:rsidP="0011604A">
      <w:pPr>
        <w:pStyle w:val="BODYTEXTELAA"/>
      </w:pPr>
      <w:r>
        <w:rPr>
          <w:b/>
          <w:bCs/>
        </w:rPr>
        <w:t>Note:</w:t>
      </w:r>
      <w:r>
        <w:t xml:space="preserve"> Policies are </w:t>
      </w:r>
      <w:r w:rsidR="00AE4EB5">
        <w:t>regularly</w:t>
      </w:r>
      <w:r>
        <w:t xml:space="preserve"> reviewed with updates provided by ELAA.</w:t>
      </w:r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F8CE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5776DC16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6" w:history="1">
                              <w:r w:rsidRPr="00CB7526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CB7526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CB7526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" fillcolor="#0072ce [3204]" stroked="f" strokeweight="2pt">
                <v:textbox>
                  <w:txbxContent>
                    <w:p w14:paraId="7218C643" w14:textId="5776DC16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7" w:history="1">
                        <w:r w:rsidRPr="00CB7526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CB7526">
                          <w:rPr>
                            <w:rStyle w:val="Hyperlink"/>
                          </w:rPr>
                          <w:t>Information</w:t>
                        </w:r>
                        <w:r w:rsidRPr="00CB7526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>based on the developmental needs, interests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take into account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r>
        <w:t>premises</w:t>
      </w:r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>the service premises at any</w:t>
      </w:r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preparing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have access to safe drinking water at all times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with regard to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>prescription medication) so as to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lastRenderedPageBreak/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102D(4)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415AD421" w14:textId="5488CE67" w:rsidR="00C454A4" w:rsidRDefault="00C454A4" w:rsidP="007B0D59">
      <w:pPr>
        <w:rPr>
          <w:rStyle w:val="RegulationLawChar"/>
        </w:rPr>
      </w:pPr>
    </w:p>
    <w:p w14:paraId="1F632C26" w14:textId="77777777" w:rsidR="00C454A4" w:rsidRPr="007B399F" w:rsidRDefault="00C454A4" w:rsidP="00211FFC"/>
    <w:sectPr w:rsidR="00C454A4" w:rsidRPr="007B399F" w:rsidSect="002B33C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9AE6" w14:textId="77777777" w:rsidR="00577ECB" w:rsidRDefault="00577ECB" w:rsidP="004B56A8">
      <w:r>
        <w:separator/>
      </w:r>
    </w:p>
  </w:endnote>
  <w:endnote w:type="continuationSeparator" w:id="0">
    <w:p w14:paraId="7ECF2F41" w14:textId="77777777" w:rsidR="00577ECB" w:rsidRDefault="00577ECB" w:rsidP="004B56A8">
      <w:r>
        <w:continuationSeparator/>
      </w:r>
    </w:p>
  </w:endnote>
  <w:endnote w:type="continuationNotice" w:id="1">
    <w:p w14:paraId="6C11FA1E" w14:textId="77777777" w:rsidR="00577ECB" w:rsidRDefault="00577E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8507"/>
      <w:docPartObj>
        <w:docPartGallery w:val="Page Numbers (Bottom of Page)"/>
        <w:docPartUnique/>
      </w:docPartObj>
    </w:sdtPr>
    <w:sdtContent>
      <w:sdt>
        <w:sdtPr>
          <w:id w:val="556364797"/>
          <w:docPartObj>
            <w:docPartGallery w:val="Page Numbers (Top of Page)"/>
            <w:docPartUnique/>
          </w:docPartObj>
        </w:sdtPr>
        <w:sdtContent>
          <w:p w14:paraId="4465EB38" w14:textId="080EC41A" w:rsidR="00DE7AF4" w:rsidRDefault="00DE7AF4" w:rsidP="00B63DB0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E763746" wp14:editId="2C5472B5">
                      <wp:simplePos x="0" y="0"/>
                      <wp:positionH relativeFrom="column">
                        <wp:posOffset>1149198</wp:posOffset>
                      </wp:positionH>
                      <wp:positionV relativeFrom="paragraph">
                        <wp:posOffset>-55245</wp:posOffset>
                      </wp:positionV>
                      <wp:extent cx="3437890" cy="140462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730F" w14:textId="39266E5A" w:rsidR="00DE7AF4" w:rsidRDefault="00000000" w:rsidP="00DE7AF4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163015888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8E1C68">
                                        <w:rPr>
                                          <w:b/>
                                        </w:rPr>
                                        <w:t>Determining Responsible Person</w:t>
                                      </w:r>
                                    </w:sdtContent>
                                  </w:sdt>
                                  <w:r w:rsidR="00DE7AF4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DE7AF4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AE4EB5">
                                    <w:rPr>
                                      <w:rStyle w:val="FooterChar"/>
                                      <w:noProof/>
                                    </w:rPr>
                                    <w:t>May 23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76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5pt;margin-top:-4.35pt;width:270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93Dg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" stroked="f">
                      <v:textbox style="mso-fit-shape-to-text:t">
                        <w:txbxContent>
                          <w:p w14:paraId="0E67730F" w14:textId="39266E5A" w:rsidR="00DE7AF4" w:rsidRDefault="00000000" w:rsidP="00DE7AF4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16301588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E1C68">
                                  <w:rPr>
                                    <w:b/>
                                  </w:rPr>
                                  <w:t>Determining Responsible Person</w:t>
                                </w:r>
                              </w:sdtContent>
                            </w:sdt>
                            <w:r w:rsidR="00DE7AF4">
                              <w:rPr>
                                <w:b/>
                              </w:rPr>
                              <w:t xml:space="preserve"> | </w:t>
                            </w:r>
                            <w:r w:rsidR="00DE7AF4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DE7AF4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AE4EB5">
                              <w:rPr>
                                <w:rStyle w:val="FooterChar"/>
                                <w:noProof/>
                              </w:rPr>
                              <w:t>May 23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4FD8BF4" w14:textId="77777777" w:rsidR="00207B38" w:rsidRDefault="00207B38" w:rsidP="00B6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C32" w14:textId="73F65934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3B6BD741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2E13E8A4" w:rsidR="00207B38" w:rsidRDefault="00000000" w:rsidP="00207B38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E1C68">
                                <w:rPr>
                                  <w:b/>
                                </w:rPr>
                                <w:t>Determining Responsible Person</w:t>
                              </w:r>
                            </w:sdtContent>
                          </w:sdt>
                          <w:r w:rsidR="00207B38">
                            <w:rPr>
                              <w:b/>
                            </w:rPr>
                            <w:t xml:space="preserve"> | </w:t>
                          </w:r>
                          <w:r w:rsidR="00207B38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207B38">
                            <w:rPr>
                              <w:rStyle w:val="FooterChar"/>
                            </w:rPr>
                            <w:fldChar w:fldCharType="begin"/>
                          </w:r>
                          <w:r w:rsidR="00207B38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207B38">
                            <w:rPr>
                              <w:rStyle w:val="FooterChar"/>
                            </w:rPr>
                            <w:fldChar w:fldCharType="separate"/>
                          </w:r>
                          <w:r w:rsidR="00AE4EB5">
                            <w:rPr>
                              <w:rStyle w:val="FooterChar"/>
                              <w:noProof/>
                            </w:rPr>
                            <w:t>May 23</w:t>
                          </w:r>
                          <w:r w:rsidR="00207B38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UJ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" stroked="f">
              <v:textbox style="mso-fit-shape-to-text:t">
                <w:txbxContent>
                  <w:p w14:paraId="160B723C" w14:textId="2E13E8A4" w:rsidR="00207B38" w:rsidRDefault="00000000" w:rsidP="00207B38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E1C68">
                          <w:rPr>
                            <w:b/>
                          </w:rPr>
                          <w:t>Determining Responsible Person</w:t>
                        </w:r>
                      </w:sdtContent>
                    </w:sdt>
                    <w:r w:rsidR="00207B38">
                      <w:rPr>
                        <w:b/>
                      </w:rPr>
                      <w:t xml:space="preserve"> | </w:t>
                    </w:r>
                    <w:r w:rsidR="00207B38" w:rsidRPr="00C57352">
                      <w:rPr>
                        <w:rStyle w:val="FooterChar"/>
                      </w:rPr>
                      <w:t xml:space="preserve">Date Reviewed </w:t>
                    </w:r>
                    <w:r w:rsidR="00207B38">
                      <w:rPr>
                        <w:rStyle w:val="FooterChar"/>
                      </w:rPr>
                      <w:fldChar w:fldCharType="begin"/>
                    </w:r>
                    <w:r w:rsidR="00207B38">
                      <w:rPr>
                        <w:rStyle w:val="FooterChar"/>
                      </w:rPr>
                      <w:instrText xml:space="preserve"> DATE \@ "MMMM yy" </w:instrText>
                    </w:r>
                    <w:r w:rsidR="00207B38">
                      <w:rPr>
                        <w:rStyle w:val="FooterChar"/>
                      </w:rPr>
                      <w:fldChar w:fldCharType="separate"/>
                    </w:r>
                    <w:r w:rsidR="00AE4EB5">
                      <w:rPr>
                        <w:rStyle w:val="FooterChar"/>
                        <w:noProof/>
                      </w:rPr>
                      <w:t>May 23</w:t>
                    </w:r>
                    <w:r w:rsidR="00207B38">
                      <w:rPr>
                        <w:rStyle w:val="FooterCha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92727738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B787" w14:textId="77777777" w:rsidR="00577ECB" w:rsidRDefault="00577ECB" w:rsidP="004B56A8">
      <w:r>
        <w:separator/>
      </w:r>
    </w:p>
  </w:footnote>
  <w:footnote w:type="continuationSeparator" w:id="0">
    <w:p w14:paraId="50D284D8" w14:textId="77777777" w:rsidR="00577ECB" w:rsidRDefault="00577ECB" w:rsidP="004B56A8">
      <w:r>
        <w:continuationSeparator/>
      </w:r>
    </w:p>
  </w:footnote>
  <w:footnote w:type="continuationNotice" w:id="1">
    <w:p w14:paraId="0F00B3F3" w14:textId="77777777" w:rsidR="00577ECB" w:rsidRDefault="00577E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E29" w14:textId="77777777" w:rsidR="00207B38" w:rsidRDefault="00DE7AF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10AD17C" wp14:editId="67134747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6ED" w14:textId="28290278" w:rsidR="009B3CF1" w:rsidRDefault="00A22F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4" behindDoc="0" locked="0" layoutInCell="1" allowOverlap="1" wp14:anchorId="485080F9" wp14:editId="0712F617">
              <wp:simplePos x="0" y="0"/>
              <wp:positionH relativeFrom="column">
                <wp:posOffset>3183890</wp:posOffset>
              </wp:positionH>
              <wp:positionV relativeFrom="paragraph">
                <wp:posOffset>238125</wp:posOffset>
              </wp:positionV>
              <wp:extent cx="183832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8D36C" w14:textId="3B573245" w:rsidR="00A22FA7" w:rsidRDefault="00A22F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86240" wp14:editId="3DEE1E1F">
                                <wp:extent cx="1608455" cy="639827"/>
                                <wp:effectExtent l="0" t="0" r="0" b="825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455" cy="63982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  <a:extLst>
                                          <a:ext uri="{FAA26D3D-D897-4be2-8F04-BA451C77F1D7}">
              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080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0.7pt;margin-top:18.75pt;width:144.75pt;height:110.6pt;z-index:2516602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" stroked="f">
              <v:textbox style="mso-fit-shape-to-text:t">
                <w:txbxContent>
                  <w:p w14:paraId="7AA8D36C" w14:textId="3B573245" w:rsidR="00A22FA7" w:rsidRDefault="00A22FA7">
                    <w:r>
                      <w:rPr>
                        <w:noProof/>
                      </w:rPr>
                      <w:drawing>
                        <wp:inline distT="0" distB="0" distL="0" distR="0" wp14:anchorId="52486240" wp14:editId="3DEE1E1F">
                          <wp:extent cx="1608455" cy="639827"/>
                          <wp:effectExtent l="0" t="0" r="0" b="825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" name="Picture 35"/>
                                  <pic:cNvPicPr/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455" cy="639827"/>
                                  </a:xfrm>
                                  <a:prstGeom prst="rect">
                                    <a:avLst/>
                                  </a:prstGeom>
                                  <a:ln/>
                                  <a:extLst>
                                    <a:ext uri="{FAA26D3D-D897-4be2-8F04-BA451C77F1D7}">
        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B3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32DAE3" wp14:editId="527995EF">
              <wp:simplePos x="0" y="0"/>
              <wp:positionH relativeFrom="column">
                <wp:posOffset>-159385</wp:posOffset>
              </wp:positionH>
              <wp:positionV relativeFrom="paragraph">
                <wp:posOffset>238125</wp:posOffset>
              </wp:positionV>
              <wp:extent cx="296227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9BE" w14:textId="58D38A0E" w:rsidR="00207B38" w:rsidRDefault="008E1C68" w:rsidP="004B56A8">
                          <w:pPr>
                            <w:pStyle w:val="Title"/>
                          </w:pPr>
                          <w:r>
                            <w:t>determining responsible person</w:t>
                          </w:r>
                        </w:p>
                        <w:p w14:paraId="745958D4" w14:textId="03E542CA" w:rsidR="00207B38" w:rsidRPr="004B56A8" w:rsidRDefault="00207B38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8E1C68">
                            <w:t>4</w:t>
                          </w:r>
                          <w:r>
                            <w:t xml:space="preserve">.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32DAE3" id="_x0000_s1030" type="#_x0000_t202" style="position:absolute;margin-left:-12.55pt;margin-top:18.75pt;width:233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" stroked="f">
              <v:textbox style="mso-fit-shape-to-text:t">
                <w:txbxContent>
                  <w:p w14:paraId="788729BE" w14:textId="58D38A0E" w:rsidR="00207B38" w:rsidRDefault="008E1C68" w:rsidP="004B56A8">
                    <w:pPr>
                      <w:pStyle w:val="Title"/>
                    </w:pPr>
                    <w:r>
                      <w:t>determining responsible person</w:t>
                    </w:r>
                  </w:p>
                  <w:p w14:paraId="745958D4" w14:textId="03E542CA" w:rsidR="00207B38" w:rsidRPr="004B56A8" w:rsidRDefault="00207B38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8E1C68">
                      <w:t>4</w:t>
                    </w:r>
                    <w:r>
                      <w:t xml:space="preserve">.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07B38">
      <w:rPr>
        <w:noProof/>
      </w:rPr>
      <w:drawing>
        <wp:anchor distT="0" distB="0" distL="114300" distR="114300" simplePos="0" relativeHeight="251658240" behindDoc="1" locked="0" layoutInCell="1" allowOverlap="1" wp14:anchorId="728B022C" wp14:editId="59DF3BC8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9090">
    <w:abstractNumId w:val="9"/>
  </w:num>
  <w:num w:numId="2" w16cid:durableId="769131669">
    <w:abstractNumId w:val="10"/>
  </w:num>
  <w:num w:numId="3" w16cid:durableId="405959320">
    <w:abstractNumId w:val="0"/>
  </w:num>
  <w:num w:numId="4" w16cid:durableId="250353014">
    <w:abstractNumId w:val="7"/>
  </w:num>
  <w:num w:numId="5" w16cid:durableId="222254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932850">
    <w:abstractNumId w:val="2"/>
  </w:num>
  <w:num w:numId="7" w16cid:durableId="1728917047">
    <w:abstractNumId w:val="3"/>
  </w:num>
  <w:num w:numId="8" w16cid:durableId="1563910214">
    <w:abstractNumId w:val="4"/>
  </w:num>
  <w:num w:numId="9" w16cid:durableId="415979400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 w16cid:durableId="450055193">
    <w:abstractNumId w:val="5"/>
  </w:num>
  <w:num w:numId="11" w16cid:durableId="1651901933">
    <w:abstractNumId w:val="1"/>
  </w:num>
  <w:num w:numId="12" w16cid:durableId="15106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5244"/>
    <w:rsid w:val="000F5F45"/>
    <w:rsid w:val="000F68D2"/>
    <w:rsid w:val="00103CE8"/>
    <w:rsid w:val="00107D74"/>
    <w:rsid w:val="0011604A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91C34"/>
    <w:rsid w:val="00395F1B"/>
    <w:rsid w:val="003A43F9"/>
    <w:rsid w:val="003C0F86"/>
    <w:rsid w:val="003C3525"/>
    <w:rsid w:val="003C7ACB"/>
    <w:rsid w:val="003D054E"/>
    <w:rsid w:val="003D0936"/>
    <w:rsid w:val="003D0D41"/>
    <w:rsid w:val="003D5467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77ECB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D78"/>
    <w:rsid w:val="006951A3"/>
    <w:rsid w:val="00696806"/>
    <w:rsid w:val="006B5E78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15B04"/>
    <w:rsid w:val="008274D8"/>
    <w:rsid w:val="00832B1A"/>
    <w:rsid w:val="00833726"/>
    <w:rsid w:val="00835A07"/>
    <w:rsid w:val="00843221"/>
    <w:rsid w:val="00846D6C"/>
    <w:rsid w:val="008619AA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322F"/>
    <w:rsid w:val="00946CF5"/>
    <w:rsid w:val="009521F1"/>
    <w:rsid w:val="00952DC0"/>
    <w:rsid w:val="00964118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7DF8"/>
    <w:rsid w:val="009D1539"/>
    <w:rsid w:val="009E216E"/>
    <w:rsid w:val="00A010E3"/>
    <w:rsid w:val="00A0615E"/>
    <w:rsid w:val="00A17E5C"/>
    <w:rsid w:val="00A22FA7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A3566"/>
    <w:rsid w:val="00AA7AAE"/>
    <w:rsid w:val="00AB6F53"/>
    <w:rsid w:val="00AB7AFB"/>
    <w:rsid w:val="00AC37C4"/>
    <w:rsid w:val="00AC402C"/>
    <w:rsid w:val="00AC407F"/>
    <w:rsid w:val="00AC483E"/>
    <w:rsid w:val="00AD6463"/>
    <w:rsid w:val="00AE0606"/>
    <w:rsid w:val="00AE33F7"/>
    <w:rsid w:val="00AE3C61"/>
    <w:rsid w:val="00AE4EB5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F47"/>
    <w:rsid w:val="00C51115"/>
    <w:rsid w:val="00C561DD"/>
    <w:rsid w:val="00C57352"/>
    <w:rsid w:val="00C7114F"/>
    <w:rsid w:val="00C72D9A"/>
    <w:rsid w:val="00C77AA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A3AB4"/>
    <w:rsid w:val="00FA4256"/>
    <w:rsid w:val="00FA7295"/>
    <w:rsid w:val="00FB0753"/>
    <w:rsid w:val="00FB1AF6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8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251F67"/>
    <w:rsid w:val="0045058C"/>
    <w:rsid w:val="005E1017"/>
    <w:rsid w:val="006F3105"/>
    <w:rsid w:val="00723CEC"/>
    <w:rsid w:val="00AC21F2"/>
    <w:rsid w:val="00B5345C"/>
    <w:rsid w:val="00B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B458-8234-49F5-B60C-AC9D42AF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1C6B-A017-439D-953A-6092CCFC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4CC80-B8C4-48A7-B280-A9C8223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attachment.dotx</Template>
  <TotalTime>2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Responsible Person</vt:lpstr>
    </vt:vector>
  </TitlesOfParts>
  <Company>Indra Pre-school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Responsible Person</dc:title>
  <dc:subject/>
  <dc:creator>ELAA</dc:creator>
  <cp:keywords/>
  <dc:description/>
  <cp:lastModifiedBy>indra.kin@kindergarten.vic.gov.au</cp:lastModifiedBy>
  <cp:revision>3</cp:revision>
  <dcterms:created xsi:type="dcterms:W3CDTF">2023-03-06T00:49:00Z</dcterms:created>
  <dcterms:modified xsi:type="dcterms:W3CDTF">2023-05-26T03:13:00Z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</Properties>
</file>